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faabf6cb3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f7acaf2a7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Upor,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842fe9fc04273" /><Relationship Type="http://schemas.openxmlformats.org/officeDocument/2006/relationships/numbering" Target="/word/numbering.xml" Id="Rb29a37fd8219461e" /><Relationship Type="http://schemas.openxmlformats.org/officeDocument/2006/relationships/settings" Target="/word/settings.xml" Id="R37228752da94487c" /><Relationship Type="http://schemas.openxmlformats.org/officeDocument/2006/relationships/image" Target="/word/media/f766ee1d-e2be-400e-8a35-60790454a613.png" Id="Rf66f7acaf2a748c4" /></Relationships>
</file>