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90d5052dd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c3a1b7fbc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Vacanovice,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ac490e2eb4fce" /><Relationship Type="http://schemas.openxmlformats.org/officeDocument/2006/relationships/numbering" Target="/word/numbering.xml" Id="R5d7b0a52c37e4a47" /><Relationship Type="http://schemas.openxmlformats.org/officeDocument/2006/relationships/settings" Target="/word/settings.xml" Id="R20e4a843596648dd" /><Relationship Type="http://schemas.openxmlformats.org/officeDocument/2006/relationships/image" Target="/word/media/54404c53-9ae5-49f2-afb2-deb6ef88c24e.png" Id="Ra8cc3a1b7fbc4a7a" /></Relationships>
</file>