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57d9bc64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d5ea8c6e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Vaclavce,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2b5180474578" /><Relationship Type="http://schemas.openxmlformats.org/officeDocument/2006/relationships/numbering" Target="/word/numbering.xml" Id="R4b909ffb9e624e55" /><Relationship Type="http://schemas.openxmlformats.org/officeDocument/2006/relationships/settings" Target="/word/settings.xml" Id="R82920010bfd3465c" /><Relationship Type="http://schemas.openxmlformats.org/officeDocument/2006/relationships/image" Target="/word/media/e8e49a02-94cc-405d-ae81-e9488aafa361.png" Id="Rb09ed5ea8c6e4fa0" /></Relationships>
</file>