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292fd0012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424c877fc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eb3aeaba34fe2" /><Relationship Type="http://schemas.openxmlformats.org/officeDocument/2006/relationships/numbering" Target="/word/numbering.xml" Id="R4bf943414f874ff0" /><Relationship Type="http://schemas.openxmlformats.org/officeDocument/2006/relationships/settings" Target="/word/settings.xml" Id="R7ead82c6b4ad4e46" /><Relationship Type="http://schemas.openxmlformats.org/officeDocument/2006/relationships/image" Target="/word/media/deebbe65-116e-4274-be84-e9e7c636030d.png" Id="R173424c877fc45f5" /></Relationships>
</file>