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5d56d1d5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12b2d1b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abbc6b1d44f5" /><Relationship Type="http://schemas.openxmlformats.org/officeDocument/2006/relationships/numbering" Target="/word/numbering.xml" Id="Ra6ef7fea0e2d4e65" /><Relationship Type="http://schemas.openxmlformats.org/officeDocument/2006/relationships/settings" Target="/word/settings.xml" Id="Rd565ddbd0f544a9e" /><Relationship Type="http://schemas.openxmlformats.org/officeDocument/2006/relationships/image" Target="/word/media/886f8b47-81b7-4c8d-bb1e-acb01d9d2748.png" Id="R22f712b2d1b04178" /></Relationships>
</file>