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8382fc6c994f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1e0bc4f77041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Veznikov,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2d07897b8e4896" /><Relationship Type="http://schemas.openxmlformats.org/officeDocument/2006/relationships/numbering" Target="/word/numbering.xml" Id="R0176480e95a34b30" /><Relationship Type="http://schemas.openxmlformats.org/officeDocument/2006/relationships/settings" Target="/word/settings.xml" Id="R6ce95ced7a0142a5" /><Relationship Type="http://schemas.openxmlformats.org/officeDocument/2006/relationships/image" Target="/word/media/40c1766b-97a8-49e5-b244-f537e084ed8e.png" Id="R631e0bc4f77041a1" /></Relationships>
</file>