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74577e230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edfe2dcac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Vlcetin,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5102debd7401e" /><Relationship Type="http://schemas.openxmlformats.org/officeDocument/2006/relationships/numbering" Target="/word/numbering.xml" Id="R45c900055c3746ae" /><Relationship Type="http://schemas.openxmlformats.org/officeDocument/2006/relationships/settings" Target="/word/settings.xml" Id="Ref1f53ee76f342ca" /><Relationship Type="http://schemas.openxmlformats.org/officeDocument/2006/relationships/image" Target="/word/media/04499741-bc82-4c1b-8775-68ddc0885943.png" Id="R667edfe2dcac4a33" /></Relationships>
</file>