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7f6bbfaff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14b25443b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Vodranty,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0009c94fa46ca" /><Relationship Type="http://schemas.openxmlformats.org/officeDocument/2006/relationships/numbering" Target="/word/numbering.xml" Id="Rbc06da4722fa4496" /><Relationship Type="http://schemas.openxmlformats.org/officeDocument/2006/relationships/settings" Target="/word/settings.xml" Id="Rf4d0dde7cc6443ec" /><Relationship Type="http://schemas.openxmlformats.org/officeDocument/2006/relationships/image" Target="/word/media/dbdba2f7-33ff-4b81-9d0d-75f0f9b37889.png" Id="Rf7114b25443b4462" /></Relationships>
</file>