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4d8f0cf41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b512b69f3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Vrat,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4c78f9b974ad3" /><Relationship Type="http://schemas.openxmlformats.org/officeDocument/2006/relationships/numbering" Target="/word/numbering.xml" Id="Ree77806ba41e4cdc" /><Relationship Type="http://schemas.openxmlformats.org/officeDocument/2006/relationships/settings" Target="/word/settings.xml" Id="R133d328fe66b49fb" /><Relationship Type="http://schemas.openxmlformats.org/officeDocument/2006/relationships/image" Target="/word/media/ac14f3c3-8819-44c3-b76e-ecb7a2d5c50f.png" Id="Rfe2b512b69f34e7e" /></Relationships>
</file>