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65de6bb73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2e03c136e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b6c0f7346423d" /><Relationship Type="http://schemas.openxmlformats.org/officeDocument/2006/relationships/numbering" Target="/word/numbering.xml" Id="Rc63f6a02db314f51" /><Relationship Type="http://schemas.openxmlformats.org/officeDocument/2006/relationships/settings" Target="/word/settings.xml" Id="R9443878a2ee84b99" /><Relationship Type="http://schemas.openxmlformats.org/officeDocument/2006/relationships/image" Target="/word/media/64fdafd3-42b9-41d7-ab84-01e6bbfc74da.png" Id="R37b2e03c136e4fd2" /></Relationships>
</file>