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3e3790a0a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9d85528e0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Vrbovec,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a986d63634b8a" /><Relationship Type="http://schemas.openxmlformats.org/officeDocument/2006/relationships/numbering" Target="/word/numbering.xml" Id="Rff2c7af209324d93" /><Relationship Type="http://schemas.openxmlformats.org/officeDocument/2006/relationships/settings" Target="/word/settings.xml" Id="R52d6bfb96c0a4470" /><Relationship Type="http://schemas.openxmlformats.org/officeDocument/2006/relationships/image" Target="/word/media/c47ca8ed-7bda-4399-ba20-5f090a9f85de.png" Id="R8619d85528e04a7f" /></Relationships>
</file>