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fe6fce561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9b57eca6e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Vrchbela,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5074c332a475e" /><Relationship Type="http://schemas.openxmlformats.org/officeDocument/2006/relationships/numbering" Target="/word/numbering.xml" Id="R3173633cf71b47db" /><Relationship Type="http://schemas.openxmlformats.org/officeDocument/2006/relationships/settings" Target="/word/settings.xml" Id="Rebcb98f3272147d4" /><Relationship Type="http://schemas.openxmlformats.org/officeDocument/2006/relationships/image" Target="/word/media/6ec58053-1d52-4b58-9f47-30380d20b864.png" Id="R73c9b57eca6e4493" /></Relationships>
</file>