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d5f5fd2e6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58f44a65a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Vresina,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ead1d72704bfd" /><Relationship Type="http://schemas.openxmlformats.org/officeDocument/2006/relationships/numbering" Target="/word/numbering.xml" Id="R6779876ac1a44bad" /><Relationship Type="http://schemas.openxmlformats.org/officeDocument/2006/relationships/settings" Target="/word/settings.xml" Id="R86f9ba47b04049f1" /><Relationship Type="http://schemas.openxmlformats.org/officeDocument/2006/relationships/image" Target="/word/media/d7add905-c17c-4447-ab1a-311be1ebe1c7.png" Id="Rf1558f44a65a4dcc" /></Relationships>
</file>