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0bfcf5a80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c0eacd393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Vyskovec,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0d53239344f35" /><Relationship Type="http://schemas.openxmlformats.org/officeDocument/2006/relationships/numbering" Target="/word/numbering.xml" Id="R5a85585a292d4f80" /><Relationship Type="http://schemas.openxmlformats.org/officeDocument/2006/relationships/settings" Target="/word/settings.xml" Id="R9012869a5b3b451e" /><Relationship Type="http://schemas.openxmlformats.org/officeDocument/2006/relationships/image" Target="/word/media/b0a13051-dd64-4ac0-a821-58b109229ad3.png" Id="Rf63c0eacd3934b62" /></Relationships>
</file>