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9e0ac8b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d5e17c30b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Zadni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326f509ce487b" /><Relationship Type="http://schemas.openxmlformats.org/officeDocument/2006/relationships/numbering" Target="/word/numbering.xml" Id="R483f7f72b81545a6" /><Relationship Type="http://schemas.openxmlformats.org/officeDocument/2006/relationships/settings" Target="/word/settings.xml" Id="R74a641c86d79424e" /><Relationship Type="http://schemas.openxmlformats.org/officeDocument/2006/relationships/image" Target="/word/media/559bb683-64ac-48e5-b845-7f09caa795e9.png" Id="R567d5e17c30b44ac" /></Relationships>
</file>