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9fb89de9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eed3e5e8c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Zbozi,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15debf4ee40b6" /><Relationship Type="http://schemas.openxmlformats.org/officeDocument/2006/relationships/numbering" Target="/word/numbering.xml" Id="R0e2ba8bc51c944d8" /><Relationship Type="http://schemas.openxmlformats.org/officeDocument/2006/relationships/settings" Target="/word/settings.xml" Id="Rfeb9c58fbcde4a33" /><Relationship Type="http://schemas.openxmlformats.org/officeDocument/2006/relationships/image" Target="/word/media/7504eacc-a4f5-42a6-b045-eee7b4a757c2.png" Id="R8edeed3e5e8c418f" /></Relationships>
</file>