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c6d9661b9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82901bbb8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Zirnice,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5ba7a45ec43d7" /><Relationship Type="http://schemas.openxmlformats.org/officeDocument/2006/relationships/numbering" Target="/word/numbering.xml" Id="R523d2b6aa240489b" /><Relationship Type="http://schemas.openxmlformats.org/officeDocument/2006/relationships/settings" Target="/word/settings.xml" Id="Rd708594687ce49f6" /><Relationship Type="http://schemas.openxmlformats.org/officeDocument/2006/relationships/image" Target="/word/media/806e494a-580c-42d0-9329-c55d40f046d5.png" Id="R0a682901bbb84386" /></Relationships>
</file>