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c91445fb7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08102b78c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Zlate Hory,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8e01213d94d68" /><Relationship Type="http://schemas.openxmlformats.org/officeDocument/2006/relationships/numbering" Target="/word/numbering.xml" Id="R7fbfd3f0699c4e48" /><Relationship Type="http://schemas.openxmlformats.org/officeDocument/2006/relationships/settings" Target="/word/settings.xml" Id="Rbd85e1ab32324f1e" /><Relationship Type="http://schemas.openxmlformats.org/officeDocument/2006/relationships/image" Target="/word/media/7ace329f-1392-4b62-8589-d13b17c74fd0.png" Id="R53d08102b78c4eb4" /></Relationships>
</file>