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e8e85fd7a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cf9f19e5a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Zlicko,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f5feeb0243f1" /><Relationship Type="http://schemas.openxmlformats.org/officeDocument/2006/relationships/numbering" Target="/word/numbering.xml" Id="Re6e8209c29bc4a8a" /><Relationship Type="http://schemas.openxmlformats.org/officeDocument/2006/relationships/settings" Target="/word/settings.xml" Id="Rfb5d91b24bd04057" /><Relationship Type="http://schemas.openxmlformats.org/officeDocument/2006/relationships/image" Target="/word/media/58979eab-d201-458c-80fb-fc0c1f8fc6d2.png" Id="Rce7cf9f19e5a45cd" /></Relationships>
</file>