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99c2877da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90526f1f4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Znosim,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a64d9e74b4dde" /><Relationship Type="http://schemas.openxmlformats.org/officeDocument/2006/relationships/numbering" Target="/word/numbering.xml" Id="R6688b5fd0231475b" /><Relationship Type="http://schemas.openxmlformats.org/officeDocument/2006/relationships/settings" Target="/word/settings.xml" Id="R05e080a5da2b4efd" /><Relationship Type="http://schemas.openxmlformats.org/officeDocument/2006/relationships/image" Target="/word/media/477aa75f-2798-4437-9649-ab3602bc25c3.png" Id="R02790526f1f4409d" /></Relationships>
</file>