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35c07dcd7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6655d8c86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e24dc74174993" /><Relationship Type="http://schemas.openxmlformats.org/officeDocument/2006/relationships/numbering" Target="/word/numbering.xml" Id="R42307241b9fd4586" /><Relationship Type="http://schemas.openxmlformats.org/officeDocument/2006/relationships/settings" Target="/word/settings.xml" Id="R77e6dd9837f44bd5" /><Relationship Type="http://schemas.openxmlformats.org/officeDocument/2006/relationships/image" Target="/word/media/a5178b37-0a0a-4a2b-9f7b-0b921e8a5d84.png" Id="R8396655d8c864333" /></Relationships>
</file>