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e538e7b56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d13c13fac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f0c5f97ef49b7" /><Relationship Type="http://schemas.openxmlformats.org/officeDocument/2006/relationships/numbering" Target="/word/numbering.xml" Id="R8f19835c7ffe4c0b" /><Relationship Type="http://schemas.openxmlformats.org/officeDocument/2006/relationships/settings" Target="/word/settings.xml" Id="Rfaf7d1fd24c443c7" /><Relationship Type="http://schemas.openxmlformats.org/officeDocument/2006/relationships/image" Target="/word/media/c2c33c6b-a299-4bb2-8d92-d4a8ecd64f02.png" Id="Ra19d13c13fac4256" /></Relationships>
</file>