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5e2b1a1e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c468a407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969cf1a64464" /><Relationship Type="http://schemas.openxmlformats.org/officeDocument/2006/relationships/numbering" Target="/word/numbering.xml" Id="R637a695ebf174d8e" /><Relationship Type="http://schemas.openxmlformats.org/officeDocument/2006/relationships/settings" Target="/word/settings.xml" Id="R454400b6ab5f4d13" /><Relationship Type="http://schemas.openxmlformats.org/officeDocument/2006/relationships/image" Target="/word/media/177566b8-6087-4821-be44-804b89159227.png" Id="R173c468a407d4d2f" /></Relationships>
</file>