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4a5ba55e1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c5588dfae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299bed80e4a31" /><Relationship Type="http://schemas.openxmlformats.org/officeDocument/2006/relationships/numbering" Target="/word/numbering.xml" Id="Ra130a946ef1c456d" /><Relationship Type="http://schemas.openxmlformats.org/officeDocument/2006/relationships/settings" Target="/word/settings.xml" Id="R43fdfcfe248e4152" /><Relationship Type="http://schemas.openxmlformats.org/officeDocument/2006/relationships/image" Target="/word/media/26698eb9-2630-4e9d-adc6-212cdb1569c8.png" Id="R147c5588dfae444a" /></Relationships>
</file>