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ecb2003e2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78e37f30a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6858f00f2492b" /><Relationship Type="http://schemas.openxmlformats.org/officeDocument/2006/relationships/numbering" Target="/word/numbering.xml" Id="Refaf7c78d5374e39" /><Relationship Type="http://schemas.openxmlformats.org/officeDocument/2006/relationships/settings" Target="/word/settings.xml" Id="Raa8f65a13420437f" /><Relationship Type="http://schemas.openxmlformats.org/officeDocument/2006/relationships/image" Target="/word/media/987065a5-f280-499a-87de-1a076f67821e.png" Id="Rb1978e37f30a426d" /></Relationships>
</file>