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4de2bfc3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bb7d06cbf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Aggersund,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25a5c0e104fa8" /><Relationship Type="http://schemas.openxmlformats.org/officeDocument/2006/relationships/numbering" Target="/word/numbering.xml" Id="Rbe80db6df2104920" /><Relationship Type="http://schemas.openxmlformats.org/officeDocument/2006/relationships/settings" Target="/word/settings.xml" Id="R6e8514c689f14132" /><Relationship Type="http://schemas.openxmlformats.org/officeDocument/2006/relationships/image" Target="/word/media/a70585fe-367e-4e99-b453-b78033acd327.png" Id="Rf8bbb7d06cbf42ac" /></Relationships>
</file>