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2085773c9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10b5755ed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5a332adc743e5" /><Relationship Type="http://schemas.openxmlformats.org/officeDocument/2006/relationships/numbering" Target="/word/numbering.xml" Id="R379d16f2ff284fe2" /><Relationship Type="http://schemas.openxmlformats.org/officeDocument/2006/relationships/settings" Target="/word/settings.xml" Id="R57389ba9e1604ae3" /><Relationship Type="http://schemas.openxmlformats.org/officeDocument/2006/relationships/image" Target="/word/media/87a46dca-1378-4ef3-b1f4-54f3f28c9a03.png" Id="R53c10b5755ed4eed" /></Relationships>
</file>