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63dc91ffc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cbaac151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3a51e73df44d6" /><Relationship Type="http://schemas.openxmlformats.org/officeDocument/2006/relationships/numbering" Target="/word/numbering.xml" Id="R8ec61ac3c6e840bc" /><Relationship Type="http://schemas.openxmlformats.org/officeDocument/2006/relationships/settings" Target="/word/settings.xml" Id="Rb876a62f156f4753" /><Relationship Type="http://schemas.openxmlformats.org/officeDocument/2006/relationships/image" Target="/word/media/d33a5e67-2a5f-440c-aa32-bdf874f799aa.png" Id="R4efcbaac151a459b" /></Relationships>
</file>