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646c2fbd7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929ee630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15f50e86404b" /><Relationship Type="http://schemas.openxmlformats.org/officeDocument/2006/relationships/numbering" Target="/word/numbering.xml" Id="R974911107c0741dc" /><Relationship Type="http://schemas.openxmlformats.org/officeDocument/2006/relationships/settings" Target="/word/settings.xml" Id="R8b1e18a4c6de4cf3" /><Relationship Type="http://schemas.openxmlformats.org/officeDocument/2006/relationships/image" Target="/word/media/e7c0d9ac-e92d-477a-9178-340d0db9667d.png" Id="R278a929ee63049bc" /></Relationships>
</file>