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19a5622c6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ed50ad47e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5ac3b12c0491d" /><Relationship Type="http://schemas.openxmlformats.org/officeDocument/2006/relationships/numbering" Target="/word/numbering.xml" Id="R4d0a24bd7fbe4130" /><Relationship Type="http://schemas.openxmlformats.org/officeDocument/2006/relationships/settings" Target="/word/settings.xml" Id="R8f7eb4b1d27f403f" /><Relationship Type="http://schemas.openxmlformats.org/officeDocument/2006/relationships/image" Target="/word/media/909f1bc0-47fd-451d-a459-90df9b4aceea.png" Id="R9f4ed50ad47e4e2a" /></Relationships>
</file>