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1fc2d60b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69628d68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e1bf2fda4d70" /><Relationship Type="http://schemas.openxmlformats.org/officeDocument/2006/relationships/numbering" Target="/word/numbering.xml" Id="Rd110f38d3553436e" /><Relationship Type="http://schemas.openxmlformats.org/officeDocument/2006/relationships/settings" Target="/word/settings.xml" Id="R2a9d2eb4423e4169" /><Relationship Type="http://schemas.openxmlformats.org/officeDocument/2006/relationships/image" Target="/word/media/46ab011d-8154-49d2-84ff-f28d99cf4dfd.png" Id="Ra9969628d68943cf" /></Relationships>
</file>