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885f6ad3a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74f4f99e5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Bergmandsdal,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d4f4e44fe4f5e" /><Relationship Type="http://schemas.openxmlformats.org/officeDocument/2006/relationships/numbering" Target="/word/numbering.xml" Id="R6d6a9a54fb114bb0" /><Relationship Type="http://schemas.openxmlformats.org/officeDocument/2006/relationships/settings" Target="/word/settings.xml" Id="R3206b8251b8e4b1c" /><Relationship Type="http://schemas.openxmlformats.org/officeDocument/2006/relationships/image" Target="/word/media/17d8e9e7-033f-44c3-82be-2e65f1bfbc4b.png" Id="Rd6e74f4f99e54b73" /></Relationships>
</file>