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7aeec3882b4c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13ce40713e4f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Besser,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d116d32de94748" /><Relationship Type="http://schemas.openxmlformats.org/officeDocument/2006/relationships/numbering" Target="/word/numbering.xml" Id="Rb6234ff5250b4073" /><Relationship Type="http://schemas.openxmlformats.org/officeDocument/2006/relationships/settings" Target="/word/settings.xml" Id="Rdd51fdf3fa984deb" /><Relationship Type="http://schemas.openxmlformats.org/officeDocument/2006/relationships/image" Target="/word/media/2175bf8e-ebcb-4450-8ae8-a9a2d7c85856.png" Id="Rfd13ce40713e4f48" /></Relationships>
</file>