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56f903e4d045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6ac8ed825d45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Bilstrup,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75a09e97174a7f" /><Relationship Type="http://schemas.openxmlformats.org/officeDocument/2006/relationships/numbering" Target="/word/numbering.xml" Id="R5b12f53978dc4aea" /><Relationship Type="http://schemas.openxmlformats.org/officeDocument/2006/relationships/settings" Target="/word/settings.xml" Id="R613ea735c93b4af8" /><Relationship Type="http://schemas.openxmlformats.org/officeDocument/2006/relationships/image" Target="/word/media/2971691e-8f78-48a7-bec6-9e2cf0db6275.png" Id="R416ac8ed825d450e" /></Relationships>
</file>