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62dee818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6b526eae7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b66c16edf434d" /><Relationship Type="http://schemas.openxmlformats.org/officeDocument/2006/relationships/numbering" Target="/word/numbering.xml" Id="R55ce6c06443d438f" /><Relationship Type="http://schemas.openxmlformats.org/officeDocument/2006/relationships/settings" Target="/word/settings.xml" Id="R85e142f2663c4d97" /><Relationship Type="http://schemas.openxmlformats.org/officeDocument/2006/relationships/image" Target="/word/media/b0252fb0-86e5-42b4-9674-760841cdb7e5.png" Id="Rf806b526eae7491e" /></Relationships>
</file>