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e047bbae0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d37f5eb3a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6296224aa45b1" /><Relationship Type="http://schemas.openxmlformats.org/officeDocument/2006/relationships/numbering" Target="/word/numbering.xml" Id="R86139d1cd9f74fb2" /><Relationship Type="http://schemas.openxmlformats.org/officeDocument/2006/relationships/settings" Target="/word/settings.xml" Id="R8c56bcfee84847ce" /><Relationship Type="http://schemas.openxmlformats.org/officeDocument/2006/relationships/image" Target="/word/media/b9e6d131-fe2e-4480-a725-acc42e0ac8cb.png" Id="R5b1d37f5eb3a46df" /></Relationships>
</file>