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ac6ea7649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437038d6d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Bjolderup,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934dbdbe64acc" /><Relationship Type="http://schemas.openxmlformats.org/officeDocument/2006/relationships/numbering" Target="/word/numbering.xml" Id="R2084de90a19b4285" /><Relationship Type="http://schemas.openxmlformats.org/officeDocument/2006/relationships/settings" Target="/word/settings.xml" Id="R1cac4e41d1474bb1" /><Relationship Type="http://schemas.openxmlformats.org/officeDocument/2006/relationships/image" Target="/word/media/f3e47643-4cc0-49db-8737-73615cb728e5.png" Id="Rbd8437038d6d4f93" /></Relationships>
</file>