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2087b80f2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5c57e5dbf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Bogballe,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6ebebc6e34224" /><Relationship Type="http://schemas.openxmlformats.org/officeDocument/2006/relationships/numbering" Target="/word/numbering.xml" Id="Rcfb0d1abb51e4054" /><Relationship Type="http://schemas.openxmlformats.org/officeDocument/2006/relationships/settings" Target="/word/settings.xml" Id="Re3cb4d9bdb0644dd" /><Relationship Type="http://schemas.openxmlformats.org/officeDocument/2006/relationships/image" Target="/word/media/a4a65333-64b0-41e7-8efb-e96f75503c7e.png" Id="R2a75c57e5dbf46a3" /></Relationships>
</file>