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8e8f4d034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c4bcdd017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e9d260d804e56" /><Relationship Type="http://schemas.openxmlformats.org/officeDocument/2006/relationships/numbering" Target="/word/numbering.xml" Id="R74a2c791d9c34249" /><Relationship Type="http://schemas.openxmlformats.org/officeDocument/2006/relationships/settings" Target="/word/settings.xml" Id="R69dad890abd3492e" /><Relationship Type="http://schemas.openxmlformats.org/officeDocument/2006/relationships/image" Target="/word/media/5e996529-c238-47fa-911c-504479aa59e4.png" Id="Rdfcc4bcdd0174e3f" /></Relationships>
</file>