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ed409e7d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3d1069bd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Bogeparken,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4b2b0cc94341" /><Relationship Type="http://schemas.openxmlformats.org/officeDocument/2006/relationships/numbering" Target="/word/numbering.xml" Id="R8ebdaec824dd48cb" /><Relationship Type="http://schemas.openxmlformats.org/officeDocument/2006/relationships/settings" Target="/word/settings.xml" Id="Rb1121d2644b641c9" /><Relationship Type="http://schemas.openxmlformats.org/officeDocument/2006/relationships/image" Target="/word/media/96d931a2-e089-4027-af27-e9aacb62b0c1.png" Id="R4e0a3d1069bd4e67" /></Relationships>
</file>