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16e3101b0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4d8d22e20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2082e17fc47e1" /><Relationship Type="http://schemas.openxmlformats.org/officeDocument/2006/relationships/numbering" Target="/word/numbering.xml" Id="Rc277d2a15aa7459d" /><Relationship Type="http://schemas.openxmlformats.org/officeDocument/2006/relationships/settings" Target="/word/settings.xml" Id="R86d18dc90c2b485f" /><Relationship Type="http://schemas.openxmlformats.org/officeDocument/2006/relationships/image" Target="/word/media/97707535-cc8c-4b3b-9389-bfa77aee9e46.png" Id="R8604d8d22e204dfc" /></Relationships>
</file>