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563b3497a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a2d14d9f0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e159d70e64813" /><Relationship Type="http://schemas.openxmlformats.org/officeDocument/2006/relationships/numbering" Target="/word/numbering.xml" Id="R58c1e2dc0632497b" /><Relationship Type="http://schemas.openxmlformats.org/officeDocument/2006/relationships/settings" Target="/word/settings.xml" Id="R3edd73ad60b04a71" /><Relationship Type="http://schemas.openxmlformats.org/officeDocument/2006/relationships/image" Target="/word/media/201b727d-9973-4f1c-a86b-b423b373fdfb.png" Id="R32ba2d14d9f045bb" /></Relationships>
</file>