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c1f5a581b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1e15ce9b4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Bostedhede,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72783a5eb47a2" /><Relationship Type="http://schemas.openxmlformats.org/officeDocument/2006/relationships/numbering" Target="/word/numbering.xml" Id="R1bb7b3da5b76439e" /><Relationship Type="http://schemas.openxmlformats.org/officeDocument/2006/relationships/settings" Target="/word/settings.xml" Id="Ra606725156a84a48" /><Relationship Type="http://schemas.openxmlformats.org/officeDocument/2006/relationships/image" Target="/word/media/8bd4a2bf-488e-436d-a556-26bdb6f2ece6.png" Id="Re3c1e15ce9b4463a" /></Relationships>
</file>