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35a6dda7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183ee211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Brabrand,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bbb283164ff4" /><Relationship Type="http://schemas.openxmlformats.org/officeDocument/2006/relationships/numbering" Target="/word/numbering.xml" Id="R143ef9e146264642" /><Relationship Type="http://schemas.openxmlformats.org/officeDocument/2006/relationships/settings" Target="/word/settings.xml" Id="Ra30dac1198ab40db" /><Relationship Type="http://schemas.openxmlformats.org/officeDocument/2006/relationships/image" Target="/word/media/30f51c32-8414-4086-8daf-b62191a1ed2e.png" Id="R90a183ee211f4b99" /></Relationships>
</file>