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92ba4800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9f0c8af6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91fe533944ab2" /><Relationship Type="http://schemas.openxmlformats.org/officeDocument/2006/relationships/numbering" Target="/word/numbering.xml" Id="R6217256b77ef4775" /><Relationship Type="http://schemas.openxmlformats.org/officeDocument/2006/relationships/settings" Target="/word/settings.xml" Id="Rbc4a523e508a4209" /><Relationship Type="http://schemas.openxmlformats.org/officeDocument/2006/relationships/image" Target="/word/media/f8b98dd7-b4bf-4dd2-a9ae-480f06b6f87d.png" Id="Re119f0c8af634fef" /></Relationships>
</file>