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ae16877b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39bcaef9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Brondbyvester,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bc4ac80c4815" /><Relationship Type="http://schemas.openxmlformats.org/officeDocument/2006/relationships/numbering" Target="/word/numbering.xml" Id="Rb83760ca460746cc" /><Relationship Type="http://schemas.openxmlformats.org/officeDocument/2006/relationships/settings" Target="/word/settings.xml" Id="R77e45f865ea44f1e" /><Relationship Type="http://schemas.openxmlformats.org/officeDocument/2006/relationships/image" Target="/word/media/0ebe00b3-d470-4909-aefe-a2b1dca0ce94.png" Id="R9a5e39bcaef94cbc" /></Relationships>
</file>