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27afb49f2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d3444f3f6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Bronserod,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db2f14e784bc8" /><Relationship Type="http://schemas.openxmlformats.org/officeDocument/2006/relationships/numbering" Target="/word/numbering.xml" Id="R388ca2883c6f4a9b" /><Relationship Type="http://schemas.openxmlformats.org/officeDocument/2006/relationships/settings" Target="/word/settings.xml" Id="Rf226879a73d546e2" /><Relationship Type="http://schemas.openxmlformats.org/officeDocument/2006/relationships/image" Target="/word/media/801ad97a-6d6f-4072-aa5e-cc0563cd361a.png" Id="Rff5d3444f3f64a3c" /></Relationships>
</file>