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452928b66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d84209836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Brorsbol,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3973250cb4ebe" /><Relationship Type="http://schemas.openxmlformats.org/officeDocument/2006/relationships/numbering" Target="/word/numbering.xml" Id="R72769983833d4e80" /><Relationship Type="http://schemas.openxmlformats.org/officeDocument/2006/relationships/settings" Target="/word/settings.xml" Id="R7a02d4c35dff4444" /><Relationship Type="http://schemas.openxmlformats.org/officeDocument/2006/relationships/image" Target="/word/media/3a3d15fd-7d69-4edc-aff7-0470ccdd6810.png" Id="R922d842098364616" /></Relationships>
</file>