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d74b31a95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f6e36c8f7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202c4141b483e" /><Relationship Type="http://schemas.openxmlformats.org/officeDocument/2006/relationships/numbering" Target="/word/numbering.xml" Id="R4be01cac91b2425e" /><Relationship Type="http://schemas.openxmlformats.org/officeDocument/2006/relationships/settings" Target="/word/settings.xml" Id="R5dd2cd57ee944092" /><Relationship Type="http://schemas.openxmlformats.org/officeDocument/2006/relationships/image" Target="/word/media/91fb17d1-0c56-43c7-b5ca-fcdf027ae0e5.png" Id="R92cf6e36c8f74184" /></Relationships>
</file>