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2ce63bb9c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3a8c91395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Buddinge,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990a477cd4c06" /><Relationship Type="http://schemas.openxmlformats.org/officeDocument/2006/relationships/numbering" Target="/word/numbering.xml" Id="Re5baa96e6be64157" /><Relationship Type="http://schemas.openxmlformats.org/officeDocument/2006/relationships/settings" Target="/word/settings.xml" Id="R366662871a76415c" /><Relationship Type="http://schemas.openxmlformats.org/officeDocument/2006/relationships/image" Target="/word/media/8bfa6ffe-2c81-416b-b77d-22fc098ea7ca.png" Id="R1fb3a8c91395421f" /></Relationships>
</file>